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4E83" w14:textId="12831C42" w:rsidR="00E32673" w:rsidRPr="0036777C" w:rsidRDefault="00E32673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4ADFDC54" w14:textId="09145FE1" w:rsidR="0036777C" w:rsidRPr="0036777C" w:rsidRDefault="0036777C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6DAEFAA6" w14:textId="203A8812" w:rsidR="0036777C" w:rsidRDefault="0036777C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Watt, 1. September 2016</w:t>
      </w:r>
    </w:p>
    <w:p w14:paraId="0082CE05" w14:textId="5715FD9A" w:rsidR="0036777C" w:rsidRDefault="0036777C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01AED644" w14:textId="2B5EA69A" w:rsidR="004B02B7" w:rsidRDefault="004B02B7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692A28C1" w14:textId="77777777" w:rsidR="004B02B7" w:rsidRDefault="004B02B7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179D4205" w14:textId="1713C488" w:rsidR="0036777C" w:rsidRDefault="0036777C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Adresse</w:t>
      </w:r>
    </w:p>
    <w:p w14:paraId="6C675E62" w14:textId="643DC19F" w:rsidR="0036777C" w:rsidRPr="0036777C" w:rsidRDefault="0036777C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des Mieters</w:t>
      </w:r>
    </w:p>
    <w:p w14:paraId="69BDDAE8" w14:textId="05FD669D" w:rsidR="0036777C" w:rsidRDefault="0036777C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65564C55" w14:textId="00792281" w:rsidR="004B02B7" w:rsidRDefault="004B02B7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422D5A19" w14:textId="60E64381" w:rsidR="003B07B9" w:rsidRDefault="003B07B9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7CB889AC" w14:textId="77777777" w:rsidR="003B07B9" w:rsidRDefault="003B07B9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34E30463" w14:textId="042C1905" w:rsidR="004B02B7" w:rsidRDefault="004B02B7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2AC87A22" w14:textId="42EF022E" w:rsidR="004B02B7" w:rsidRPr="004B02B7" w:rsidRDefault="004B02B7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b/>
          <w:sz w:val="20"/>
          <w:szCs w:val="20"/>
        </w:rPr>
      </w:pPr>
      <w:r w:rsidRPr="004B02B7">
        <w:rPr>
          <w:rFonts w:ascii="Calibri Light" w:hAnsi="Calibri Light" w:cs="Arial"/>
          <w:b/>
          <w:sz w:val="20"/>
          <w:szCs w:val="20"/>
        </w:rPr>
        <w:t>Ihre Kündigung vom ...</w:t>
      </w:r>
    </w:p>
    <w:p w14:paraId="3AE04B27" w14:textId="6C5DCA4E" w:rsidR="004B02B7" w:rsidRPr="004B02B7" w:rsidRDefault="004B02B7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6527159C" w14:textId="30C3382C" w:rsidR="004B02B7" w:rsidRPr="004B02B7" w:rsidRDefault="0098461D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Sehr geehrte. ....</w:t>
      </w:r>
    </w:p>
    <w:p w14:paraId="4A6EF2BE" w14:textId="77777777" w:rsidR="004B02B7" w:rsidRPr="004B02B7" w:rsidRDefault="004B02B7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03CCEA69" w14:textId="3FBA2BF5" w:rsidR="0098461D" w:rsidRDefault="0098461D" w:rsidP="004B02B7">
      <w:pPr>
        <w:spacing w:after="120" w:line="280" w:lineRule="exact"/>
        <w:ind w:right="57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Wir bestätigen Ihnen den Eingang Ihrer ausserterminlichen Kündigung auf den ...2016.</w:t>
      </w:r>
      <w:r w:rsidR="008813FF">
        <w:rPr>
          <w:rFonts w:ascii="Calibri Light" w:hAnsi="Calibri Light"/>
          <w:sz w:val="20"/>
          <w:szCs w:val="20"/>
        </w:rPr>
        <w:t xml:space="preserve"> Bitte beachten Sie, dass eine Kündigung gemäss den Bestimmungen des Mietvertrages erst per ... 2017 möglich ist. Wenn Sie dennoch an einer vorzeitigen Vertragsauflösung festhalten, gelten dazu folgende Bedingungen:</w:t>
      </w:r>
    </w:p>
    <w:p w14:paraId="64351DDC" w14:textId="77777777" w:rsidR="00303327" w:rsidRDefault="00303327" w:rsidP="004B02B7">
      <w:pPr>
        <w:spacing w:after="120" w:line="280" w:lineRule="exact"/>
        <w:ind w:right="57"/>
        <w:rPr>
          <w:rFonts w:ascii="Calibri Light" w:hAnsi="Calibri Light"/>
          <w:sz w:val="20"/>
          <w:szCs w:val="20"/>
        </w:rPr>
      </w:pPr>
    </w:p>
    <w:p w14:paraId="6D18FFDC" w14:textId="0D2E92D5" w:rsidR="008813FF" w:rsidRDefault="008813FF" w:rsidP="008813FF">
      <w:pPr>
        <w:pStyle w:val="Listenabsatz"/>
        <w:numPr>
          <w:ilvl w:val="1"/>
          <w:numId w:val="4"/>
        </w:numPr>
        <w:spacing w:after="0" w:line="280" w:lineRule="exact"/>
        <w:ind w:left="567" w:right="57" w:hanging="283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Sie stellen einen zumutbaren und zahlungsfähigen Ersatzmieter, welcher den Mietvertrag zu den gleichen Bedingungen übernimmt.</w:t>
      </w:r>
    </w:p>
    <w:p w14:paraId="4EC3B6A4" w14:textId="6169DD71" w:rsidR="00A170D6" w:rsidRDefault="00A170D6" w:rsidP="008813FF">
      <w:pPr>
        <w:pStyle w:val="Listenabsatz"/>
        <w:numPr>
          <w:ilvl w:val="1"/>
          <w:numId w:val="4"/>
        </w:numPr>
        <w:spacing w:after="0" w:line="280" w:lineRule="exact"/>
        <w:ind w:left="567" w:right="57" w:hanging="283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Mietinteressenten müssen das beigelegte Anmeldeformular unter Angabe aller Personen ausfüllen und die erwähnten Dokumente beilegen (Betreibungsauskunft aller Personen, Ausweiskopien).</w:t>
      </w:r>
    </w:p>
    <w:p w14:paraId="5F491783" w14:textId="509685F2" w:rsidR="00A170D6" w:rsidRDefault="00A170D6" w:rsidP="008813FF">
      <w:pPr>
        <w:pStyle w:val="Listenabsatz"/>
        <w:numPr>
          <w:ilvl w:val="1"/>
          <w:numId w:val="4"/>
        </w:numPr>
        <w:spacing w:after="0" w:line="280" w:lineRule="exact"/>
        <w:ind w:left="567" w:right="57" w:hanging="283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Das Ausschreiben der Wohnung wird durch Sie unternommen und bezahlt</w:t>
      </w:r>
      <w:r w:rsidR="001C02A7">
        <w:rPr>
          <w:rFonts w:ascii="Calibri Light" w:hAnsi="Calibri Light"/>
          <w:sz w:val="20"/>
          <w:szCs w:val="20"/>
        </w:rPr>
        <w:t>.</w:t>
      </w:r>
    </w:p>
    <w:p w14:paraId="5DC17AC4" w14:textId="33CDE9CC" w:rsidR="00A170D6" w:rsidRDefault="00A170D6" w:rsidP="008813FF">
      <w:pPr>
        <w:pStyle w:val="Listenabsatz"/>
        <w:numPr>
          <w:ilvl w:val="1"/>
          <w:numId w:val="4"/>
        </w:numPr>
        <w:spacing w:after="0" w:line="280" w:lineRule="exact"/>
        <w:ind w:left="567" w:right="57" w:hanging="283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Der Vermieter behält sich vor, </w:t>
      </w:r>
      <w:r w:rsidR="00B8671A">
        <w:rPr>
          <w:rFonts w:ascii="Calibri Light" w:hAnsi="Calibri Light"/>
          <w:sz w:val="20"/>
          <w:szCs w:val="20"/>
        </w:rPr>
        <w:t>nic</w:t>
      </w:r>
      <w:bookmarkStart w:id="0" w:name="_GoBack"/>
      <w:bookmarkEnd w:id="0"/>
      <w:r>
        <w:rPr>
          <w:rFonts w:ascii="Calibri Light" w:hAnsi="Calibri Light"/>
          <w:sz w:val="20"/>
          <w:szCs w:val="20"/>
        </w:rPr>
        <w:t>ht solvente Interessenten abzulehnen.</w:t>
      </w:r>
    </w:p>
    <w:p w14:paraId="190234B2" w14:textId="38709DC7" w:rsidR="00A170D6" w:rsidRDefault="00A170D6" w:rsidP="00A170D6">
      <w:pPr>
        <w:pStyle w:val="Listenabsatz"/>
        <w:numPr>
          <w:ilvl w:val="1"/>
          <w:numId w:val="4"/>
        </w:numPr>
        <w:spacing w:after="0" w:line="280" w:lineRule="exact"/>
        <w:ind w:left="567" w:right="57" w:hanging="283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Die Neuvermietung der Wohnung erfolgt ausschliesslich durch den Vermieter.</w:t>
      </w:r>
    </w:p>
    <w:p w14:paraId="489854FF" w14:textId="2DF1B195" w:rsidR="004B02B7" w:rsidRDefault="00A170D6" w:rsidP="00A170D6">
      <w:pPr>
        <w:pStyle w:val="Listenabsatz"/>
        <w:numPr>
          <w:ilvl w:val="1"/>
          <w:numId w:val="4"/>
        </w:numPr>
        <w:spacing w:after="0" w:line="280" w:lineRule="exact"/>
        <w:ind w:left="567" w:right="57" w:hanging="283"/>
        <w:rPr>
          <w:rFonts w:ascii="Calibri Light" w:hAnsi="Calibri Light"/>
          <w:sz w:val="20"/>
          <w:szCs w:val="20"/>
        </w:rPr>
      </w:pPr>
      <w:r w:rsidRPr="00A170D6">
        <w:rPr>
          <w:rFonts w:ascii="Calibri Light" w:hAnsi="Calibri Light"/>
          <w:sz w:val="20"/>
          <w:szCs w:val="20"/>
        </w:rPr>
        <w:t xml:space="preserve">Sollte die Neuvermietung auf den von Ihnen </w:t>
      </w:r>
      <w:r w:rsidR="004B02B7" w:rsidRPr="00A170D6">
        <w:rPr>
          <w:rFonts w:ascii="Calibri Light" w:hAnsi="Calibri Light"/>
          <w:sz w:val="20"/>
          <w:szCs w:val="20"/>
        </w:rPr>
        <w:t>gewünschten Termin nicht möglich sein, sind Sie bis zum vertraglichen Kündigungstermin für den Mietzins haftbar. Diese Haftung besteht auch, wenn die Wohnungs- und Schlüsselübergabe frühzeitig erfolgte.</w:t>
      </w:r>
    </w:p>
    <w:p w14:paraId="2C365DBF" w14:textId="64C7622D" w:rsidR="009C4235" w:rsidRDefault="009C4235" w:rsidP="009C4235">
      <w:pPr>
        <w:pStyle w:val="Listenabsatz"/>
        <w:spacing w:after="0" w:line="280" w:lineRule="exact"/>
        <w:ind w:left="0" w:right="57"/>
        <w:rPr>
          <w:rFonts w:ascii="Calibri Light" w:hAnsi="Calibri Light"/>
          <w:sz w:val="20"/>
          <w:szCs w:val="20"/>
        </w:rPr>
      </w:pPr>
    </w:p>
    <w:p w14:paraId="500E4FB5" w14:textId="77777777" w:rsidR="00303327" w:rsidRDefault="00303327" w:rsidP="009C4235">
      <w:pPr>
        <w:pStyle w:val="Listenabsatz"/>
        <w:spacing w:after="0" w:line="280" w:lineRule="exact"/>
        <w:ind w:left="0" w:right="57"/>
        <w:rPr>
          <w:rFonts w:ascii="Calibri Light" w:hAnsi="Calibri Light"/>
          <w:sz w:val="20"/>
          <w:szCs w:val="20"/>
        </w:rPr>
      </w:pPr>
    </w:p>
    <w:p w14:paraId="1FC4D523" w14:textId="4789F4DC" w:rsidR="001A1CB7" w:rsidRDefault="001C02A7" w:rsidP="009C4235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Wir werden uns ebenfalls bemühen, die Wohnung auf das von Ihnen gewünschte Datum neu zu vermieten.</w:t>
      </w:r>
      <w:r w:rsidR="002D6106">
        <w:rPr>
          <w:rFonts w:ascii="Calibri Light" w:hAnsi="Calibri Light" w:cs="Arial"/>
          <w:sz w:val="20"/>
          <w:szCs w:val="20"/>
        </w:rPr>
        <w:t xml:space="preserve"> Bitte retournieren Sie uns das Formular zum Wohnungswechsel innert fünf Tagen, damit die Wohnungsübergabe und Wiedervermietung in beidseitigem Interesse optimal organisiert werden kann.</w:t>
      </w:r>
    </w:p>
    <w:p w14:paraId="12836FFF" w14:textId="576C3578" w:rsidR="002D6106" w:rsidRDefault="002D6106" w:rsidP="009C4235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05882090" w14:textId="50374933" w:rsidR="002D6106" w:rsidRDefault="003B07B9" w:rsidP="009C4235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Freundliche Grüsse</w:t>
      </w:r>
    </w:p>
    <w:p w14:paraId="74001233" w14:textId="41C72537" w:rsidR="003B07B9" w:rsidRDefault="003B07B9" w:rsidP="009C4235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0FEB7E08" w14:textId="584EC495" w:rsidR="003B07B9" w:rsidRDefault="003B07B9" w:rsidP="009C4235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45AF9649" w14:textId="799BA919" w:rsidR="002D60BE" w:rsidRDefault="003B07B9" w:rsidP="009C4235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Der Vermieter</w:t>
      </w:r>
    </w:p>
    <w:p w14:paraId="49B20561" w14:textId="77777777" w:rsidR="002D60BE" w:rsidRPr="002D60BE" w:rsidRDefault="002D60BE" w:rsidP="002D60BE">
      <w:pPr>
        <w:rPr>
          <w:rFonts w:ascii="Calibri Light" w:hAnsi="Calibri Light" w:cs="Arial"/>
          <w:sz w:val="20"/>
          <w:szCs w:val="20"/>
        </w:rPr>
      </w:pPr>
    </w:p>
    <w:p w14:paraId="0CD7D629" w14:textId="77777777" w:rsidR="002D60BE" w:rsidRPr="002D60BE" w:rsidRDefault="002D60BE" w:rsidP="002D60BE">
      <w:pPr>
        <w:rPr>
          <w:rFonts w:ascii="Calibri Light" w:hAnsi="Calibri Light" w:cs="Arial"/>
          <w:sz w:val="20"/>
          <w:szCs w:val="20"/>
        </w:rPr>
      </w:pPr>
    </w:p>
    <w:p w14:paraId="57E5703F" w14:textId="77777777" w:rsidR="002D60BE" w:rsidRPr="002D60BE" w:rsidRDefault="002D60BE" w:rsidP="002D60BE">
      <w:pPr>
        <w:rPr>
          <w:rFonts w:ascii="Calibri Light" w:hAnsi="Calibri Light" w:cs="Arial"/>
          <w:sz w:val="20"/>
          <w:szCs w:val="20"/>
        </w:rPr>
      </w:pPr>
    </w:p>
    <w:p w14:paraId="3C960F41" w14:textId="77777777" w:rsidR="002D60BE" w:rsidRPr="002D60BE" w:rsidRDefault="002D60BE" w:rsidP="002D60BE">
      <w:pPr>
        <w:rPr>
          <w:rFonts w:ascii="Calibri Light" w:hAnsi="Calibri Light" w:cs="Arial"/>
          <w:sz w:val="20"/>
          <w:szCs w:val="20"/>
        </w:rPr>
      </w:pPr>
    </w:p>
    <w:p w14:paraId="578262BE" w14:textId="77777777" w:rsidR="002D60BE" w:rsidRPr="002D60BE" w:rsidRDefault="002D60BE" w:rsidP="002D60BE">
      <w:pPr>
        <w:rPr>
          <w:rFonts w:ascii="Calibri Light" w:hAnsi="Calibri Light" w:cs="Arial"/>
          <w:sz w:val="20"/>
          <w:szCs w:val="20"/>
        </w:rPr>
      </w:pPr>
    </w:p>
    <w:p w14:paraId="3548BB97" w14:textId="77777777" w:rsidR="002D60BE" w:rsidRPr="002D60BE" w:rsidRDefault="002D60BE" w:rsidP="002D60BE">
      <w:pPr>
        <w:rPr>
          <w:rFonts w:ascii="Calibri Light" w:hAnsi="Calibri Light" w:cs="Arial"/>
          <w:sz w:val="20"/>
          <w:szCs w:val="20"/>
        </w:rPr>
      </w:pPr>
    </w:p>
    <w:p w14:paraId="63B30B7B" w14:textId="42516280" w:rsidR="002974B5" w:rsidRPr="002D60BE" w:rsidRDefault="002D60BE" w:rsidP="002D60BE">
      <w:pPr>
        <w:tabs>
          <w:tab w:val="left" w:pos="8535"/>
        </w:tabs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</w:p>
    <w:sectPr w:rsidR="002974B5" w:rsidRPr="002D60BE" w:rsidSect="002D60BE">
      <w:headerReference w:type="default" r:id="rId10"/>
      <w:footerReference w:type="default" r:id="rId11"/>
      <w:pgSz w:w="11906" w:h="16838"/>
      <w:pgMar w:top="567" w:right="1134" w:bottom="567" w:left="1418" w:header="3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55A87" w14:textId="77777777" w:rsidR="007B62FD" w:rsidRDefault="007B62FD" w:rsidP="005C5B86">
      <w:pPr>
        <w:spacing w:after="0" w:line="240" w:lineRule="auto"/>
      </w:pPr>
      <w:r>
        <w:separator/>
      </w:r>
    </w:p>
  </w:endnote>
  <w:endnote w:type="continuationSeparator" w:id="0">
    <w:p w14:paraId="456EA730" w14:textId="77777777" w:rsidR="007B62FD" w:rsidRDefault="007B62FD" w:rsidP="005C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3492" w14:textId="6FFA050E" w:rsidR="00C3609F" w:rsidRDefault="003D692F" w:rsidP="003D692F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  <w:r>
      <w:rPr>
        <w:i/>
        <w:sz w:val="16"/>
        <w:szCs w:val="16"/>
      </w:rPr>
      <w:tab/>
    </w:r>
    <w:r w:rsidR="00C3609F">
      <w:rPr>
        <w:i/>
        <w:sz w:val="16"/>
        <w:szCs w:val="16"/>
      </w:rPr>
      <w:t xml:space="preserve">Ein Muster-Dokument der </w:t>
    </w:r>
    <w:r w:rsidR="00C3609F" w:rsidRPr="006B5B37">
      <w:rPr>
        <w:b/>
        <w:i/>
        <w:color w:val="0070C0"/>
        <w:sz w:val="16"/>
        <w:szCs w:val="16"/>
      </w:rPr>
      <w:t>IMMO-Support GmbH</w:t>
    </w:r>
    <w:r w:rsidR="00C3609F" w:rsidRPr="00CA0571">
      <w:rPr>
        <w:i/>
        <w:sz w:val="16"/>
        <w:szCs w:val="16"/>
      </w:rPr>
      <w:t xml:space="preserve">, Dorfstrasse 53, 8105 Watt, </w:t>
    </w:r>
    <w:hyperlink r:id="rId1" w:history="1">
      <w:r w:rsidR="002D60BE" w:rsidRPr="00DD4B28">
        <w:rPr>
          <w:rStyle w:val="Hyperlink"/>
          <w:sz w:val="16"/>
          <w:szCs w:val="16"/>
        </w:rPr>
        <w:t>www.immo-support.ch</w:t>
      </w:r>
    </w:hyperlink>
  </w:p>
  <w:p w14:paraId="28803784" w14:textId="62BEA604" w:rsidR="002D60BE" w:rsidRPr="00CA0571" w:rsidRDefault="002D60BE" w:rsidP="003D692F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  <w:r>
      <w:rPr>
        <w:i/>
        <w:sz w:val="16"/>
        <w:szCs w:val="16"/>
      </w:rPr>
      <w:tab/>
      <w:t>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1F38" w14:textId="77777777" w:rsidR="007B62FD" w:rsidRDefault="007B62FD" w:rsidP="005C5B86">
      <w:pPr>
        <w:spacing w:after="0" w:line="240" w:lineRule="auto"/>
      </w:pPr>
      <w:r>
        <w:separator/>
      </w:r>
    </w:p>
  </w:footnote>
  <w:footnote w:type="continuationSeparator" w:id="0">
    <w:p w14:paraId="27299351" w14:textId="77777777" w:rsidR="007B62FD" w:rsidRDefault="007B62FD" w:rsidP="005C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7D00" w14:textId="77777777" w:rsidR="00254E1C" w:rsidRDefault="00254E1C" w:rsidP="005D7B9D">
    <w:pPr>
      <w:pStyle w:val="Kopfzeile"/>
      <w:tabs>
        <w:tab w:val="clear" w:pos="4536"/>
        <w:tab w:val="clear" w:pos="9072"/>
        <w:tab w:val="left" w:pos="8445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740943CF" w14:textId="77777777" w:rsidR="000174B9" w:rsidRPr="000174B9" w:rsidRDefault="000174B9" w:rsidP="005D7B9D">
    <w:pPr>
      <w:pStyle w:val="Kopfzeile"/>
      <w:tabs>
        <w:tab w:val="clear" w:pos="4536"/>
        <w:tab w:val="clear" w:pos="9072"/>
        <w:tab w:val="left" w:pos="8445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227B6219" w14:textId="77777777" w:rsidR="00254E1C" w:rsidRPr="00D52982" w:rsidRDefault="00254E1C" w:rsidP="005D7B9D">
    <w:pPr>
      <w:pStyle w:val="Kopfzeile"/>
      <w:tabs>
        <w:tab w:val="clear" w:pos="4536"/>
        <w:tab w:val="clear" w:pos="9072"/>
        <w:tab w:val="right" w:pos="9356"/>
      </w:tabs>
      <w:rPr>
        <w:rFonts w:ascii="Calibri Light" w:hAnsi="Calibri Light"/>
        <w:b/>
        <w:color w:val="002060"/>
      </w:rPr>
    </w:pPr>
    <w:r w:rsidRPr="000174B9">
      <w:rPr>
        <w:rFonts w:ascii="Calibri Light" w:hAnsi="Calibri Light"/>
        <w:smallCaps/>
        <w:color w:val="002060"/>
        <w:w w:val="110"/>
        <w:sz w:val="16"/>
        <w:szCs w:val="16"/>
      </w:rPr>
      <w:tab/>
    </w:r>
    <w:r w:rsidRPr="00D52982">
      <w:rPr>
        <w:rFonts w:ascii="Calibri Light" w:hAnsi="Calibri Light"/>
        <w:b/>
        <w:color w:val="001642"/>
      </w:rPr>
      <w:t>Merkblatt</w:t>
    </w:r>
    <w:r w:rsidR="005D7B9D" w:rsidRPr="00D52982">
      <w:rPr>
        <w:rFonts w:ascii="Calibri Light" w:hAnsi="Calibri Light"/>
        <w:b/>
        <w:color w:val="002060"/>
      </w:rPr>
      <w:t xml:space="preserve"> </w:t>
    </w:r>
    <w:r w:rsidR="00625ACF">
      <w:rPr>
        <w:rFonts w:ascii="Calibri Light" w:hAnsi="Calibri Light"/>
        <w:b/>
        <w:color w:val="002060"/>
      </w:rPr>
      <w:t>Mietwesen</w:t>
    </w:r>
  </w:p>
  <w:p w14:paraId="726F2355" w14:textId="77777777" w:rsidR="00254E1C" w:rsidRPr="000174B9" w:rsidRDefault="00254E1C" w:rsidP="00254E1C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2CAB744F" w14:textId="77777777" w:rsidR="00345248" w:rsidRPr="000174B9" w:rsidRDefault="00254E1C" w:rsidP="00254E1C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  <w:r w:rsidRPr="000174B9">
      <w:rPr>
        <w:rFonts w:ascii="Eras Demi ITC" w:eastAsia="Times New Roman" w:hAnsi="Eras Demi ITC" w:cs="Tahoma"/>
        <w:noProof/>
        <w:color w:val="002060"/>
        <w:w w:val="150"/>
        <w:sz w:val="16"/>
        <w:szCs w:val="16"/>
        <w:lang w:eastAsia="de-CH"/>
      </w:rPr>
      <w:drawing>
        <wp:anchor distT="0" distB="0" distL="114300" distR="114300" simplePos="0" relativeHeight="251659264" behindDoc="1" locked="1" layoutInCell="1" allowOverlap="1" wp14:anchorId="28BF656F" wp14:editId="51A32346">
          <wp:simplePos x="0" y="0"/>
          <wp:positionH relativeFrom="margin">
            <wp:posOffset>4209415</wp:posOffset>
          </wp:positionH>
          <wp:positionV relativeFrom="margin">
            <wp:posOffset>-860425</wp:posOffset>
          </wp:positionV>
          <wp:extent cx="1741805" cy="29146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99BB10" w14:textId="2EBB1381" w:rsidR="00CF6632" w:rsidRPr="00345248" w:rsidRDefault="00071863" w:rsidP="002A7752">
    <w:pPr>
      <w:pStyle w:val="Kopfzeile"/>
      <w:pBdr>
        <w:bottom w:val="single" w:sz="4" w:space="1" w:color="auto"/>
      </w:pBdr>
      <w:rPr>
        <w:b/>
        <w:color w:val="002060"/>
        <w:w w:val="120"/>
        <w:sz w:val="24"/>
        <w:szCs w:val="24"/>
      </w:rPr>
    </w:pPr>
    <w:r>
      <w:rPr>
        <w:rFonts w:ascii="Calibri Light" w:hAnsi="Calibri Light"/>
        <w:b/>
        <w:smallCaps/>
        <w:color w:val="002060"/>
        <w:w w:val="120"/>
        <w:sz w:val="24"/>
        <w:szCs w:val="24"/>
      </w:rPr>
      <w:t xml:space="preserve">Muster: </w:t>
    </w:r>
    <w:r w:rsidR="0036777C">
      <w:rPr>
        <w:rFonts w:ascii="Calibri Light" w:hAnsi="Calibri Light"/>
        <w:b/>
        <w:smallCaps/>
        <w:color w:val="002060"/>
        <w:w w:val="120"/>
        <w:sz w:val="24"/>
        <w:szCs w:val="24"/>
      </w:rPr>
      <w:t>Kündigungsbestätigung ausserterminlich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894"/>
    <w:multiLevelType w:val="hybridMultilevel"/>
    <w:tmpl w:val="EC02A170"/>
    <w:lvl w:ilvl="0" w:tplc="A9A480AC">
      <w:numFmt w:val="bullet"/>
      <w:lvlText w:val="-"/>
      <w:lvlJc w:val="left"/>
      <w:pPr>
        <w:ind w:left="2775" w:hanging="360"/>
      </w:pPr>
      <w:rPr>
        <w:rFonts w:ascii="Calibri Light" w:eastAsiaTheme="minorHAnsi" w:hAnsi="Calibri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3B393989"/>
    <w:multiLevelType w:val="hybridMultilevel"/>
    <w:tmpl w:val="16D6661A"/>
    <w:lvl w:ilvl="0" w:tplc="3D2A074E">
      <w:numFmt w:val="bullet"/>
      <w:lvlText w:val="c"/>
      <w:lvlJc w:val="left"/>
      <w:pPr>
        <w:ind w:left="2775" w:hanging="360"/>
      </w:pPr>
      <w:rPr>
        <w:rFonts w:ascii="Webdings" w:eastAsiaTheme="minorHAnsi" w:hAnsi="Web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74140687"/>
    <w:multiLevelType w:val="hybridMultilevel"/>
    <w:tmpl w:val="DAB25C52"/>
    <w:lvl w:ilvl="0" w:tplc="2586F356">
      <w:numFmt w:val="bullet"/>
      <w:lvlText w:val="-"/>
      <w:lvlJc w:val="left"/>
      <w:pPr>
        <w:ind w:left="2205" w:hanging="360"/>
      </w:pPr>
      <w:rPr>
        <w:rFonts w:ascii="Calibri Light" w:eastAsiaTheme="minorHAnsi" w:hAnsi="Calibri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760A38AF"/>
    <w:multiLevelType w:val="hybridMultilevel"/>
    <w:tmpl w:val="C0F625C6"/>
    <w:lvl w:ilvl="0" w:tplc="2B8642AA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2B8642AA">
      <w:start w:val="1"/>
      <w:numFmt w:val="bullet"/>
      <w:lvlText w:val="›"/>
      <w:lvlJc w:val="left"/>
      <w:pPr>
        <w:ind w:left="1500" w:hanging="42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595B"/>
    <w:multiLevelType w:val="hybridMultilevel"/>
    <w:tmpl w:val="8980657A"/>
    <w:lvl w:ilvl="0" w:tplc="2B8642AA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E58CC884">
      <w:numFmt w:val="bullet"/>
      <w:lvlText w:val=""/>
      <w:lvlJc w:val="left"/>
      <w:pPr>
        <w:ind w:left="1500" w:hanging="42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B5"/>
    <w:rsid w:val="000174B9"/>
    <w:rsid w:val="00043EC5"/>
    <w:rsid w:val="00054952"/>
    <w:rsid w:val="00071863"/>
    <w:rsid w:val="000929FB"/>
    <w:rsid w:val="000A3545"/>
    <w:rsid w:val="000A6145"/>
    <w:rsid w:val="000B4705"/>
    <w:rsid w:val="000C458E"/>
    <w:rsid w:val="000C5513"/>
    <w:rsid w:val="000F5A04"/>
    <w:rsid w:val="00103070"/>
    <w:rsid w:val="001038E8"/>
    <w:rsid w:val="00107FDD"/>
    <w:rsid w:val="00137F02"/>
    <w:rsid w:val="001414A1"/>
    <w:rsid w:val="00151CB3"/>
    <w:rsid w:val="00167ADA"/>
    <w:rsid w:val="001A1CB7"/>
    <w:rsid w:val="001C02A7"/>
    <w:rsid w:val="001D16E2"/>
    <w:rsid w:val="001D7D1F"/>
    <w:rsid w:val="001E31B7"/>
    <w:rsid w:val="001E3833"/>
    <w:rsid w:val="00252AB0"/>
    <w:rsid w:val="00254E1C"/>
    <w:rsid w:val="00276CF2"/>
    <w:rsid w:val="002974B5"/>
    <w:rsid w:val="002A320B"/>
    <w:rsid w:val="002A7752"/>
    <w:rsid w:val="002D60BE"/>
    <w:rsid w:val="002D6106"/>
    <w:rsid w:val="00303327"/>
    <w:rsid w:val="0034410B"/>
    <w:rsid w:val="00345248"/>
    <w:rsid w:val="0036777C"/>
    <w:rsid w:val="003A2EA9"/>
    <w:rsid w:val="003B07B9"/>
    <w:rsid w:val="003B6895"/>
    <w:rsid w:val="003D0244"/>
    <w:rsid w:val="003D692F"/>
    <w:rsid w:val="00485436"/>
    <w:rsid w:val="00490C6B"/>
    <w:rsid w:val="004B02B7"/>
    <w:rsid w:val="004B12A4"/>
    <w:rsid w:val="00544E57"/>
    <w:rsid w:val="005815E9"/>
    <w:rsid w:val="005C28D0"/>
    <w:rsid w:val="005C5B86"/>
    <w:rsid w:val="005D7B9D"/>
    <w:rsid w:val="005E4553"/>
    <w:rsid w:val="00602274"/>
    <w:rsid w:val="00625ACF"/>
    <w:rsid w:val="006375A0"/>
    <w:rsid w:val="00667543"/>
    <w:rsid w:val="006719BC"/>
    <w:rsid w:val="00692401"/>
    <w:rsid w:val="006A2B57"/>
    <w:rsid w:val="006B4155"/>
    <w:rsid w:val="006B5B37"/>
    <w:rsid w:val="006C0DB2"/>
    <w:rsid w:val="006D1048"/>
    <w:rsid w:val="0070409A"/>
    <w:rsid w:val="00711494"/>
    <w:rsid w:val="00734E11"/>
    <w:rsid w:val="00736797"/>
    <w:rsid w:val="007B62FD"/>
    <w:rsid w:val="007E6462"/>
    <w:rsid w:val="007F240A"/>
    <w:rsid w:val="007F3F5E"/>
    <w:rsid w:val="00816665"/>
    <w:rsid w:val="00831601"/>
    <w:rsid w:val="0083580F"/>
    <w:rsid w:val="008515F3"/>
    <w:rsid w:val="008569B5"/>
    <w:rsid w:val="00864ADB"/>
    <w:rsid w:val="008813FF"/>
    <w:rsid w:val="008A1CC7"/>
    <w:rsid w:val="008B4548"/>
    <w:rsid w:val="008C185D"/>
    <w:rsid w:val="008D2466"/>
    <w:rsid w:val="008D3E66"/>
    <w:rsid w:val="008F2696"/>
    <w:rsid w:val="00900003"/>
    <w:rsid w:val="009051BC"/>
    <w:rsid w:val="009160A4"/>
    <w:rsid w:val="00975958"/>
    <w:rsid w:val="0098461D"/>
    <w:rsid w:val="009B1996"/>
    <w:rsid w:val="009C2D90"/>
    <w:rsid w:val="009C2E56"/>
    <w:rsid w:val="009C4235"/>
    <w:rsid w:val="009C7B82"/>
    <w:rsid w:val="009F3574"/>
    <w:rsid w:val="00A03641"/>
    <w:rsid w:val="00A170D6"/>
    <w:rsid w:val="00A37494"/>
    <w:rsid w:val="00A83130"/>
    <w:rsid w:val="00AD2825"/>
    <w:rsid w:val="00AD45E7"/>
    <w:rsid w:val="00AF732B"/>
    <w:rsid w:val="00B06989"/>
    <w:rsid w:val="00B23AC0"/>
    <w:rsid w:val="00B52548"/>
    <w:rsid w:val="00B54AAA"/>
    <w:rsid w:val="00B75971"/>
    <w:rsid w:val="00B7774D"/>
    <w:rsid w:val="00B8671A"/>
    <w:rsid w:val="00B87907"/>
    <w:rsid w:val="00B97D71"/>
    <w:rsid w:val="00BF64F4"/>
    <w:rsid w:val="00C3609F"/>
    <w:rsid w:val="00CA0571"/>
    <w:rsid w:val="00CA5C6F"/>
    <w:rsid w:val="00CC02AA"/>
    <w:rsid w:val="00CE46EF"/>
    <w:rsid w:val="00CF6632"/>
    <w:rsid w:val="00D01F9E"/>
    <w:rsid w:val="00D52982"/>
    <w:rsid w:val="00D870FB"/>
    <w:rsid w:val="00D92406"/>
    <w:rsid w:val="00D94E40"/>
    <w:rsid w:val="00DD4630"/>
    <w:rsid w:val="00E140E6"/>
    <w:rsid w:val="00E322FB"/>
    <w:rsid w:val="00E32673"/>
    <w:rsid w:val="00E34A70"/>
    <w:rsid w:val="00E40FE5"/>
    <w:rsid w:val="00E96D52"/>
    <w:rsid w:val="00EB0767"/>
    <w:rsid w:val="00EB5DE8"/>
    <w:rsid w:val="00EC3652"/>
    <w:rsid w:val="00ED16EC"/>
    <w:rsid w:val="00EE593E"/>
    <w:rsid w:val="00F119BA"/>
    <w:rsid w:val="00F84FB5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E1E825C"/>
  <w15:docId w15:val="{144790E5-DA16-40F8-B2C7-F688D66D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36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9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B86"/>
  </w:style>
  <w:style w:type="paragraph" w:styleId="Fuzeile">
    <w:name w:val="footer"/>
    <w:basedOn w:val="Standard"/>
    <w:link w:val="Fu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B86"/>
  </w:style>
  <w:style w:type="table" w:styleId="Tabellenraster">
    <w:name w:val="Table Grid"/>
    <w:basedOn w:val="NormaleTabelle"/>
    <w:uiPriority w:val="59"/>
    <w:rsid w:val="006C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0244"/>
    <w:pPr>
      <w:ind w:left="720"/>
      <w:contextualSpacing/>
    </w:pPr>
  </w:style>
  <w:style w:type="paragraph" w:customStyle="1" w:styleId="Grussformel">
    <w:name w:val="__Grussformel__"/>
    <w:basedOn w:val="TabelleText"/>
    <w:rsid w:val="0036777C"/>
  </w:style>
  <w:style w:type="paragraph" w:customStyle="1" w:styleId="AdresseEmpfnger">
    <w:name w:val="Adresse_Empfänger"/>
    <w:basedOn w:val="Standard"/>
    <w:rsid w:val="0036777C"/>
    <w:pPr>
      <w:spacing w:after="0" w:line="24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Mitarbeiterdaten">
    <w:name w:val="Mitarbeiterdaten"/>
    <w:basedOn w:val="AdresseEmpfnger"/>
    <w:rsid w:val="0036777C"/>
    <w:pPr>
      <w:spacing w:line="200" w:lineRule="exact"/>
    </w:pPr>
    <w:rPr>
      <w:position w:val="2"/>
      <w:sz w:val="14"/>
      <w:szCs w:val="14"/>
    </w:rPr>
  </w:style>
  <w:style w:type="paragraph" w:customStyle="1" w:styleId="Objekt">
    <w:name w:val="Objekt"/>
    <w:basedOn w:val="Standard"/>
    <w:rsid w:val="0036777C"/>
    <w:pPr>
      <w:spacing w:after="0" w:line="280" w:lineRule="atLeast"/>
    </w:pPr>
    <w:rPr>
      <w:rFonts w:ascii="Arial" w:eastAsia="PMingLiU" w:hAnsi="Arial" w:cs="Arial"/>
      <w:b/>
      <w:bCs/>
      <w:sz w:val="20"/>
      <w:szCs w:val="20"/>
      <w:lang w:eastAsia="zh-TW"/>
    </w:rPr>
  </w:style>
  <w:style w:type="paragraph" w:customStyle="1" w:styleId="TabelleText">
    <w:name w:val="Tabelle_Text"/>
    <w:basedOn w:val="Standard"/>
    <w:rsid w:val="0036777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nrede">
    <w:name w:val="__Anrede__"/>
    <w:basedOn w:val="TabelleText"/>
    <w:rsid w:val="0036777C"/>
  </w:style>
  <w:style w:type="paragraph" w:styleId="Textkrper">
    <w:name w:val="Body Text"/>
    <w:basedOn w:val="Standard"/>
    <w:link w:val="TextkrperZchn"/>
    <w:rsid w:val="0036777C"/>
    <w:pPr>
      <w:keepNext/>
      <w:keepLines/>
      <w:spacing w:before="1080" w:after="75" w:line="240" w:lineRule="auto"/>
      <w:jc w:val="both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6777C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36777C"/>
    <w:pPr>
      <w:spacing w:after="120" w:line="280" w:lineRule="atLeast"/>
      <w:ind w:left="283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6777C"/>
    <w:rPr>
      <w:rFonts w:ascii="Arial" w:eastAsia="PMingLiU" w:hAnsi="Arial" w:cs="Arial"/>
      <w:sz w:val="20"/>
      <w:szCs w:val="20"/>
      <w:lang w:eastAsia="zh-TW"/>
    </w:rPr>
  </w:style>
  <w:style w:type="character" w:styleId="Hyperlink">
    <w:name w:val="Hyperlink"/>
    <w:basedOn w:val="Absatz-Standardschriftart"/>
    <w:uiPriority w:val="99"/>
    <w:unhideWhenUsed/>
    <w:rsid w:val="002D60B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o-suppo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072C630377549811A86EE81F6E00D" ma:contentTypeVersion="10" ma:contentTypeDescription="Ein neues Dokument erstellen." ma:contentTypeScope="" ma:versionID="ab5b716e42fc038da6806fb567c06ddf">
  <xsd:schema xmlns:xsd="http://www.w3.org/2001/XMLSchema" xmlns:xs="http://www.w3.org/2001/XMLSchema" xmlns:p="http://schemas.microsoft.com/office/2006/metadata/properties" xmlns:ns2="2a4be31a-bd09-42d9-ae6e-07ffe2d83467" xmlns:ns3="30dc088b-701c-477d-9602-fda88e107de2" targetNamespace="http://schemas.microsoft.com/office/2006/metadata/properties" ma:root="true" ma:fieldsID="8d95bd0f6eb5c97b372348a66ada33d0" ns2:_="" ns3:_="">
    <xsd:import namespace="2a4be31a-bd09-42d9-ae6e-07ffe2d83467"/>
    <xsd:import namespace="30dc088b-701c-477d-9602-fda88e107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e31a-bd09-42d9-ae6e-07ffe2d83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088b-701c-477d-9602-fda88e10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C989C-32A5-4A9F-B93E-7AFD229C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e31a-bd09-42d9-ae6e-07ffe2d83467"/>
    <ds:schemaRef ds:uri="30dc088b-701c-477d-9602-fda88e10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520BA-0C6A-4D3A-B677-1508D612C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65208-54BD-4EEA-963E-35E3335823D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a4be31a-bd09-42d9-ae6e-07ffe2d83467"/>
    <ds:schemaRef ds:uri="http://purl.org/dc/elements/1.1/"/>
    <ds:schemaRef ds:uri="http://schemas.openxmlformats.org/package/2006/metadata/core-properties"/>
    <ds:schemaRef ds:uri="30dc088b-701c-477d-9602-fda88e107de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Susanne Corbaz</cp:lastModifiedBy>
  <cp:revision>4</cp:revision>
  <cp:lastPrinted>2016-08-11T16:00:00Z</cp:lastPrinted>
  <dcterms:created xsi:type="dcterms:W3CDTF">2016-09-01T15:33:00Z</dcterms:created>
  <dcterms:modified xsi:type="dcterms:W3CDTF">2018-03-11T09:02:00Z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0x0101009F5072C630377549811A86EE81F6E00D</vt:lpwstr>
  </property>
</Properties>
</file>